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2E50" w14:textId="77777777" w:rsidR="005D04D1" w:rsidRPr="00246B50" w:rsidRDefault="005D04D1" w:rsidP="00227F6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246B50">
        <w:rPr>
          <w:rFonts w:ascii="Times New Roman" w:eastAsia="Times New Roman" w:hAnsi="Times New Roman" w:cs="Times New Roman"/>
          <w:b/>
          <w:bCs/>
          <w:sz w:val="24"/>
          <w:szCs w:val="24"/>
        </w:rPr>
        <w:t>Township of Wayland</w:t>
      </w:r>
    </w:p>
    <w:p w14:paraId="61428560" w14:textId="291898A1" w:rsidR="005D04D1" w:rsidRPr="00246B50" w:rsidRDefault="005D04D1" w:rsidP="00227F63">
      <w:pPr>
        <w:shd w:val="clear" w:color="auto" w:fill="FFFFFF" w:themeFill="background1"/>
        <w:spacing w:after="0" w:line="240" w:lineRule="auto"/>
        <w:jc w:val="center"/>
        <w:textAlignment w:val="center"/>
        <w:rPr>
          <w:rFonts w:ascii="Times New Roman" w:eastAsia="Times New Roman" w:hAnsi="Times New Roman" w:cs="Times New Roman"/>
          <w:b/>
          <w:bCs/>
          <w:sz w:val="28"/>
          <w:szCs w:val="28"/>
        </w:rPr>
      </w:pPr>
      <w:r w:rsidRPr="00246B50">
        <w:rPr>
          <w:rFonts w:ascii="Times New Roman" w:eastAsia="Times New Roman" w:hAnsi="Times New Roman" w:cs="Times New Roman"/>
          <w:b/>
          <w:bCs/>
          <w:sz w:val="24"/>
          <w:szCs w:val="24"/>
        </w:rPr>
        <w:t>Allegan County, Michigan</w:t>
      </w:r>
    </w:p>
    <w:p w14:paraId="2FA42A16" w14:textId="77777777" w:rsidR="005D04D1" w:rsidRPr="00246B50" w:rsidRDefault="005D04D1" w:rsidP="00227F63">
      <w:pPr>
        <w:shd w:val="clear" w:color="auto" w:fill="FFFFFF" w:themeFill="background1"/>
        <w:spacing w:after="0" w:line="240" w:lineRule="auto"/>
        <w:jc w:val="center"/>
        <w:textAlignment w:val="center"/>
        <w:rPr>
          <w:rFonts w:ascii="Times New Roman" w:eastAsia="Times New Roman" w:hAnsi="Times New Roman" w:cs="Times New Roman"/>
          <w:b/>
          <w:bCs/>
          <w:sz w:val="28"/>
          <w:szCs w:val="28"/>
        </w:rPr>
      </w:pPr>
    </w:p>
    <w:p w14:paraId="2311AA88" w14:textId="77777777" w:rsidR="005D04D1" w:rsidRPr="00246B50" w:rsidRDefault="005D04D1" w:rsidP="00227F6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246B50">
        <w:rPr>
          <w:rFonts w:ascii="Times New Roman" w:eastAsia="Times New Roman" w:hAnsi="Times New Roman" w:cs="Times New Roman"/>
          <w:b/>
          <w:bCs/>
          <w:sz w:val="24"/>
          <w:szCs w:val="24"/>
        </w:rPr>
        <w:t>ORDINANCE O-05-2022</w:t>
      </w:r>
    </w:p>
    <w:p w14:paraId="2D1A4E6A" w14:textId="741EB335" w:rsidR="005D04D1" w:rsidRDefault="005D04D1" w:rsidP="00227F6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sidRPr="00246B50">
        <w:rPr>
          <w:rFonts w:ascii="Times New Roman" w:eastAsia="Times New Roman" w:hAnsi="Times New Roman" w:cs="Times New Roman"/>
          <w:b/>
          <w:bCs/>
          <w:sz w:val="24"/>
          <w:szCs w:val="24"/>
        </w:rPr>
        <w:t>Text Amendment – Temporary Dwellings</w:t>
      </w:r>
    </w:p>
    <w:p w14:paraId="58CDFEC0" w14:textId="21CF5D87" w:rsidR="00C231D0" w:rsidRPr="00246B50" w:rsidRDefault="00C231D0" w:rsidP="00227F63">
      <w:pPr>
        <w:shd w:val="clear" w:color="auto" w:fill="FFFFFF" w:themeFill="background1"/>
        <w:spacing w:after="0" w:line="240" w:lineRule="auto"/>
        <w:jc w:val="center"/>
        <w:textAlignment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Chapter 3 – General Provisions</w:t>
      </w:r>
    </w:p>
    <w:p w14:paraId="653F144B" w14:textId="65E664D5" w:rsidR="005D04D1" w:rsidRPr="00246B50" w:rsidRDefault="005D04D1" w:rsidP="00227F63">
      <w:pPr>
        <w:shd w:val="clear" w:color="auto" w:fill="FFFFFF" w:themeFill="background1"/>
        <w:spacing w:after="0" w:line="240" w:lineRule="auto"/>
        <w:ind w:firstLine="720"/>
        <w:jc w:val="center"/>
        <w:textAlignment w:val="center"/>
        <w:rPr>
          <w:rFonts w:ascii="Times New Roman" w:eastAsia="Times New Roman" w:hAnsi="Times New Roman" w:cs="Times New Roman"/>
          <w:b/>
          <w:bCs/>
          <w:i/>
          <w:iCs/>
          <w:sz w:val="24"/>
          <w:szCs w:val="24"/>
        </w:rPr>
      </w:pPr>
      <w:bookmarkStart w:id="0" w:name="_Hlk114511092"/>
      <w:r w:rsidRPr="00246B50">
        <w:rPr>
          <w:rFonts w:ascii="Times New Roman" w:eastAsia="Times New Roman" w:hAnsi="Times New Roman" w:cs="Times New Roman"/>
          <w:b/>
          <w:bCs/>
          <w:i/>
          <w:iCs/>
          <w:sz w:val="24"/>
          <w:szCs w:val="24"/>
        </w:rPr>
        <w:t>S</w:t>
      </w:r>
      <w:r w:rsidR="00DF1179" w:rsidRPr="00246B50">
        <w:rPr>
          <w:rFonts w:ascii="Times New Roman" w:eastAsia="Times New Roman" w:hAnsi="Times New Roman" w:cs="Times New Roman"/>
          <w:b/>
          <w:bCs/>
          <w:i/>
          <w:iCs/>
          <w:sz w:val="24"/>
          <w:szCs w:val="24"/>
        </w:rPr>
        <w:t>ection</w:t>
      </w:r>
      <w:r w:rsidRPr="00246B50">
        <w:rPr>
          <w:rFonts w:ascii="Times New Roman" w:eastAsia="Times New Roman" w:hAnsi="Times New Roman" w:cs="Times New Roman"/>
          <w:b/>
          <w:bCs/>
          <w:i/>
          <w:iCs/>
          <w:sz w:val="24"/>
          <w:szCs w:val="24"/>
        </w:rPr>
        <w:t xml:space="preserve"> 3.03 </w:t>
      </w:r>
      <w:r w:rsidR="00DF1179" w:rsidRPr="00246B50">
        <w:rPr>
          <w:rFonts w:ascii="Times New Roman" w:eastAsia="Times New Roman" w:hAnsi="Times New Roman" w:cs="Times New Roman"/>
          <w:b/>
          <w:bCs/>
          <w:i/>
          <w:iCs/>
          <w:sz w:val="24"/>
          <w:szCs w:val="24"/>
        </w:rPr>
        <w:t>- Temporary</w:t>
      </w:r>
      <w:r w:rsidRPr="00246B50">
        <w:rPr>
          <w:rFonts w:ascii="Times New Roman" w:eastAsia="Times New Roman" w:hAnsi="Times New Roman" w:cs="Times New Roman"/>
          <w:b/>
          <w:bCs/>
          <w:i/>
          <w:iCs/>
          <w:sz w:val="24"/>
          <w:szCs w:val="24"/>
        </w:rPr>
        <w:t xml:space="preserve"> D</w:t>
      </w:r>
      <w:r w:rsidR="00DF1179" w:rsidRPr="00246B50">
        <w:rPr>
          <w:rFonts w:ascii="Times New Roman" w:eastAsia="Times New Roman" w:hAnsi="Times New Roman" w:cs="Times New Roman"/>
          <w:b/>
          <w:bCs/>
          <w:i/>
          <w:iCs/>
          <w:sz w:val="24"/>
          <w:szCs w:val="24"/>
        </w:rPr>
        <w:t>wellings</w:t>
      </w:r>
      <w:r w:rsidR="00EC28BD" w:rsidRPr="00246B50">
        <w:rPr>
          <w:rFonts w:ascii="Times New Roman" w:eastAsia="Times New Roman" w:hAnsi="Times New Roman" w:cs="Times New Roman"/>
          <w:b/>
          <w:bCs/>
          <w:i/>
          <w:iCs/>
          <w:sz w:val="24"/>
          <w:szCs w:val="24"/>
        </w:rPr>
        <w:t xml:space="preserve"> a) 1-4, b)</w:t>
      </w:r>
      <w:r w:rsidR="00227F63">
        <w:rPr>
          <w:rFonts w:ascii="Times New Roman" w:eastAsia="Times New Roman" w:hAnsi="Times New Roman" w:cs="Times New Roman"/>
          <w:b/>
          <w:bCs/>
          <w:i/>
          <w:iCs/>
          <w:sz w:val="24"/>
          <w:szCs w:val="24"/>
        </w:rPr>
        <w:t xml:space="preserve"> </w:t>
      </w:r>
      <w:r w:rsidR="00EC28BD" w:rsidRPr="00246B50">
        <w:rPr>
          <w:rFonts w:ascii="Times New Roman" w:eastAsia="Times New Roman" w:hAnsi="Times New Roman" w:cs="Times New Roman"/>
          <w:b/>
          <w:bCs/>
          <w:i/>
          <w:iCs/>
          <w:sz w:val="24"/>
          <w:szCs w:val="24"/>
        </w:rPr>
        <w:t>1-7</w:t>
      </w:r>
    </w:p>
    <w:bookmarkEnd w:id="0"/>
    <w:p w14:paraId="2CE79CC4" w14:textId="13210B15" w:rsidR="00DF1179" w:rsidRPr="00246B50" w:rsidRDefault="00DF1179" w:rsidP="00227F63">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246B50">
        <w:rPr>
          <w:rFonts w:ascii="Times New Roman" w:eastAsia="Times New Roman" w:hAnsi="Times New Roman" w:cs="Times New Roman"/>
          <w:b/>
          <w:bCs/>
          <w:sz w:val="24"/>
          <w:szCs w:val="24"/>
          <w:u w:val="single"/>
        </w:rPr>
        <w:t>Adopted</w:t>
      </w:r>
      <w:r w:rsidRPr="00246B50">
        <w:rPr>
          <w:rFonts w:ascii="Times New Roman" w:eastAsia="Times New Roman" w:hAnsi="Times New Roman" w:cs="Times New Roman"/>
          <w:b/>
          <w:bCs/>
          <w:sz w:val="24"/>
          <w:szCs w:val="24"/>
        </w:rPr>
        <w:t>:  October 3, 2022</w:t>
      </w:r>
    </w:p>
    <w:p w14:paraId="75B2D5A1" w14:textId="75C93B27" w:rsidR="00A2089B" w:rsidRPr="00246B50" w:rsidRDefault="00A2089B" w:rsidP="00227F63">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246B50">
        <w:rPr>
          <w:rFonts w:ascii="Times New Roman" w:eastAsia="Times New Roman" w:hAnsi="Times New Roman" w:cs="Times New Roman"/>
          <w:b/>
          <w:bCs/>
          <w:sz w:val="24"/>
          <w:szCs w:val="24"/>
          <w:u w:val="single"/>
        </w:rPr>
        <w:t>Publication</w:t>
      </w:r>
      <w:r w:rsidRPr="00246B50">
        <w:rPr>
          <w:rFonts w:ascii="Times New Roman" w:eastAsia="Times New Roman" w:hAnsi="Times New Roman" w:cs="Times New Roman"/>
          <w:sz w:val="24"/>
          <w:szCs w:val="24"/>
          <w:u w:val="single"/>
        </w:rPr>
        <w:t xml:space="preserve"> Date</w:t>
      </w:r>
      <w:r w:rsidRPr="00246B50">
        <w:rPr>
          <w:rFonts w:ascii="Times New Roman" w:eastAsia="Times New Roman" w:hAnsi="Times New Roman" w:cs="Times New Roman"/>
          <w:b/>
          <w:bCs/>
          <w:sz w:val="24"/>
          <w:szCs w:val="24"/>
        </w:rPr>
        <w:t>:  October 13, 2022</w:t>
      </w:r>
    </w:p>
    <w:p w14:paraId="43EF2FD8" w14:textId="594A88EB" w:rsidR="00A2089B" w:rsidRPr="00246B50" w:rsidRDefault="00A2089B" w:rsidP="00227F63">
      <w:pPr>
        <w:shd w:val="clear" w:color="auto" w:fill="FFFFFF" w:themeFill="background1"/>
        <w:spacing w:after="0" w:line="240" w:lineRule="auto"/>
        <w:ind w:firstLine="720"/>
        <w:jc w:val="center"/>
        <w:textAlignment w:val="center"/>
        <w:rPr>
          <w:rFonts w:ascii="Times New Roman" w:eastAsia="Times New Roman" w:hAnsi="Times New Roman" w:cs="Times New Roman"/>
          <w:b/>
          <w:bCs/>
          <w:sz w:val="24"/>
          <w:szCs w:val="24"/>
        </w:rPr>
      </w:pPr>
      <w:r w:rsidRPr="00246B50">
        <w:rPr>
          <w:rFonts w:ascii="Times New Roman" w:eastAsia="Times New Roman" w:hAnsi="Times New Roman" w:cs="Times New Roman"/>
          <w:b/>
          <w:bCs/>
          <w:sz w:val="24"/>
          <w:szCs w:val="24"/>
          <w:u w:val="single"/>
        </w:rPr>
        <w:t xml:space="preserve">Effective:  October </w:t>
      </w:r>
      <w:r w:rsidR="00246B50" w:rsidRPr="00246B50">
        <w:rPr>
          <w:rFonts w:ascii="Times New Roman" w:eastAsia="Times New Roman" w:hAnsi="Times New Roman" w:cs="Times New Roman"/>
          <w:b/>
          <w:bCs/>
          <w:sz w:val="24"/>
          <w:szCs w:val="24"/>
          <w:u w:val="single"/>
        </w:rPr>
        <w:t>21, 2022</w:t>
      </w:r>
    </w:p>
    <w:p w14:paraId="6840EF99" w14:textId="77777777" w:rsidR="00C231D0" w:rsidRDefault="00C231D0" w:rsidP="00C231D0">
      <w:pPr>
        <w:shd w:val="clear" w:color="auto" w:fill="FFFFFF" w:themeFill="background1"/>
        <w:spacing w:after="0" w:line="240" w:lineRule="auto"/>
        <w:textAlignment w:val="center"/>
        <w:rPr>
          <w:rFonts w:ascii="Times New Roman" w:eastAsia="Times New Roman" w:hAnsi="Times New Roman" w:cs="Times New Roman"/>
          <w:b/>
          <w:bCs/>
          <w:i/>
          <w:iCs/>
          <w:sz w:val="24"/>
          <w:szCs w:val="24"/>
        </w:rPr>
      </w:pPr>
    </w:p>
    <w:p w14:paraId="5BAEC98B" w14:textId="521417E1" w:rsidR="00C231D0" w:rsidRPr="00C231D0" w:rsidRDefault="00C231D0" w:rsidP="00C231D0">
      <w:pPr>
        <w:shd w:val="clear" w:color="auto" w:fill="FFFFFF" w:themeFill="background1"/>
        <w:spacing w:after="0" w:line="240" w:lineRule="auto"/>
        <w:textAlignment w:val="center"/>
        <w:rPr>
          <w:rFonts w:ascii="Times New Roman" w:eastAsia="Times New Roman" w:hAnsi="Times New Roman" w:cs="Times New Roman"/>
          <w:b/>
          <w:bCs/>
          <w:sz w:val="24"/>
          <w:szCs w:val="24"/>
        </w:rPr>
      </w:pPr>
      <w:r w:rsidRPr="00C231D0">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ECTION</w:t>
      </w:r>
      <w:r w:rsidRPr="00C231D0">
        <w:rPr>
          <w:rFonts w:ascii="Times New Roman" w:eastAsia="Times New Roman" w:hAnsi="Times New Roman" w:cs="Times New Roman"/>
          <w:b/>
          <w:bCs/>
          <w:sz w:val="24"/>
          <w:szCs w:val="24"/>
        </w:rPr>
        <w:t xml:space="preserve"> 3.03 - Temporary Dwellings a) 1-4, b) 1-7</w:t>
      </w:r>
    </w:p>
    <w:p w14:paraId="202E712D" w14:textId="77777777" w:rsidR="00C231D0" w:rsidRPr="00E909BB" w:rsidRDefault="00C231D0" w:rsidP="00DF1179">
      <w:pPr>
        <w:shd w:val="clear" w:color="auto" w:fill="FFFFFF" w:themeFill="background1"/>
        <w:spacing w:after="0" w:line="240" w:lineRule="auto"/>
        <w:ind w:right="720"/>
        <w:textAlignment w:val="center"/>
        <w:rPr>
          <w:rFonts w:ascii="Times New Roman" w:eastAsia="Times New Roman" w:hAnsi="Times New Roman" w:cs="Times New Roman"/>
          <w:sz w:val="24"/>
          <w:szCs w:val="24"/>
          <w:u w:val="single"/>
        </w:rPr>
      </w:pPr>
    </w:p>
    <w:p w14:paraId="3FFA6EA4" w14:textId="688CE050" w:rsidR="005D04D1" w:rsidRPr="00E909BB" w:rsidRDefault="005D04D1" w:rsidP="005D04D1">
      <w:pPr>
        <w:pStyle w:val="ListParagraph"/>
        <w:numPr>
          <w:ilvl w:val="0"/>
          <w:numId w:val="1"/>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 xml:space="preserve">A </w:t>
      </w:r>
      <w:bookmarkStart w:id="1" w:name="_Hlk100131431"/>
      <w:r w:rsidRPr="00E909BB">
        <w:rPr>
          <w:rFonts w:ascii="Times New Roman" w:hAnsi="Times New Roman" w:cs="Times New Roman"/>
          <w:sz w:val="24"/>
          <w:szCs w:val="24"/>
        </w:rPr>
        <w:t>mobile home which meets all requirements of the U.S. Department of Housing and Urban development (HUD) or a manufactured home meeting the requirements of the Township Building Code</w:t>
      </w:r>
      <w:bookmarkEnd w:id="1"/>
      <w:r w:rsidRPr="00E909BB">
        <w:rPr>
          <w:rFonts w:ascii="Times New Roman" w:hAnsi="Times New Roman" w:cs="Times New Roman"/>
          <w:sz w:val="24"/>
          <w:szCs w:val="24"/>
        </w:rPr>
        <w:t xml:space="preserve"> may be occupied as a temporary dwelling for not longer than two years while the occupants are building a permanent residence, provided: </w:t>
      </w:r>
    </w:p>
    <w:p w14:paraId="05736AEA" w14:textId="77777777" w:rsidR="005D04D1" w:rsidRPr="00E909BB" w:rsidRDefault="005D04D1" w:rsidP="005D04D1">
      <w:pPr>
        <w:spacing w:after="0" w:line="240" w:lineRule="auto"/>
        <w:textAlignment w:val="center"/>
        <w:rPr>
          <w:rFonts w:ascii="Times New Roman" w:hAnsi="Times New Roman" w:cs="Times New Roman"/>
          <w:sz w:val="24"/>
          <w:szCs w:val="24"/>
        </w:rPr>
      </w:pPr>
    </w:p>
    <w:p w14:paraId="37D9449C" w14:textId="3E156274" w:rsidR="005D04D1" w:rsidRPr="00E909BB" w:rsidRDefault="005D04D1" w:rsidP="005D04D1">
      <w:pPr>
        <w:pStyle w:val="ListParagraph"/>
        <w:numPr>
          <w:ilvl w:val="0"/>
          <w:numId w:val="2"/>
        </w:numPr>
        <w:spacing w:after="0" w:line="240" w:lineRule="auto"/>
        <w:textAlignment w:val="center"/>
        <w:rPr>
          <w:rFonts w:ascii="Times New Roman" w:eastAsia="Times New Roman" w:hAnsi="Times New Roman" w:cs="Times New Roman"/>
          <w:sz w:val="24"/>
          <w:szCs w:val="24"/>
        </w:rPr>
      </w:pPr>
      <w:r w:rsidRPr="00E909BB">
        <w:rPr>
          <w:rFonts w:ascii="Times New Roman" w:hAnsi="Times New Roman" w:cs="Times New Roman"/>
          <w:sz w:val="24"/>
          <w:szCs w:val="24"/>
        </w:rPr>
        <w:t xml:space="preserve">The Building Inspector shall issue a temporary permit after the property owner applicant has obtained a building permit for the permanent residence and has completed construction of the basement or foundation for the permanent </w:t>
      </w:r>
      <w:r w:rsidR="00DF1179" w:rsidRPr="00E909BB">
        <w:rPr>
          <w:rFonts w:ascii="Times New Roman" w:hAnsi="Times New Roman" w:cs="Times New Roman"/>
          <w:sz w:val="24"/>
          <w:szCs w:val="24"/>
        </w:rPr>
        <w:t>residence.</w:t>
      </w:r>
    </w:p>
    <w:p w14:paraId="2529F7F4" w14:textId="77777777" w:rsidR="005D04D1" w:rsidRPr="00E909BB" w:rsidRDefault="005D04D1" w:rsidP="005D04D1">
      <w:pPr>
        <w:pStyle w:val="ListParagraph"/>
        <w:spacing w:after="0" w:line="240" w:lineRule="auto"/>
        <w:textAlignment w:val="center"/>
        <w:rPr>
          <w:rFonts w:ascii="Times New Roman" w:hAnsi="Times New Roman" w:cs="Times New Roman"/>
          <w:sz w:val="24"/>
          <w:szCs w:val="24"/>
        </w:rPr>
      </w:pPr>
    </w:p>
    <w:p w14:paraId="561A18F7" w14:textId="49BB9DD8" w:rsidR="005D04D1" w:rsidRPr="00E909BB" w:rsidRDefault="005D04D1" w:rsidP="005D04D1">
      <w:pPr>
        <w:pStyle w:val="ListParagraph"/>
        <w:numPr>
          <w:ilvl w:val="0"/>
          <w:numId w:val="2"/>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 xml:space="preserve">The temporary permit shall expire with the building permit at which time the mobile home or manufactured home must be removed from the </w:t>
      </w:r>
      <w:r w:rsidR="00DF1179" w:rsidRPr="00E909BB">
        <w:rPr>
          <w:rFonts w:ascii="Times New Roman" w:hAnsi="Times New Roman" w:cs="Times New Roman"/>
          <w:sz w:val="24"/>
          <w:szCs w:val="24"/>
        </w:rPr>
        <w:t>site.</w:t>
      </w:r>
      <w:r w:rsidRPr="00E909BB">
        <w:rPr>
          <w:rFonts w:ascii="Times New Roman" w:hAnsi="Times New Roman" w:cs="Times New Roman"/>
          <w:sz w:val="24"/>
          <w:szCs w:val="24"/>
        </w:rPr>
        <w:t xml:space="preserve"> </w:t>
      </w:r>
    </w:p>
    <w:p w14:paraId="423CA6F4" w14:textId="77777777" w:rsidR="005D04D1" w:rsidRPr="00E909BB" w:rsidRDefault="005D04D1" w:rsidP="005D04D1">
      <w:pPr>
        <w:spacing w:after="0" w:line="240" w:lineRule="auto"/>
        <w:textAlignment w:val="center"/>
        <w:rPr>
          <w:rFonts w:ascii="Times New Roman" w:hAnsi="Times New Roman" w:cs="Times New Roman"/>
          <w:sz w:val="24"/>
          <w:szCs w:val="24"/>
        </w:rPr>
      </w:pPr>
    </w:p>
    <w:p w14:paraId="2BDDB5B5" w14:textId="633A21D4" w:rsidR="005D04D1" w:rsidRPr="00E909BB" w:rsidRDefault="005D04D1" w:rsidP="005D04D1">
      <w:pPr>
        <w:pStyle w:val="ListParagraph"/>
        <w:numPr>
          <w:ilvl w:val="0"/>
          <w:numId w:val="2"/>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 xml:space="preserve">While located on the site, the mobile home or manufactured home shall be properly anchored per manufacturer’s specifications and connected to water and sanitary facilities which meet the Michigan and Allegan County Health and Township Building Codes. </w:t>
      </w:r>
    </w:p>
    <w:p w14:paraId="7390BD23" w14:textId="77777777" w:rsidR="005D04D1" w:rsidRPr="00E909BB" w:rsidRDefault="005D04D1" w:rsidP="005D04D1">
      <w:pPr>
        <w:spacing w:after="0" w:line="240" w:lineRule="auto"/>
        <w:textAlignment w:val="center"/>
        <w:rPr>
          <w:rFonts w:ascii="Times New Roman" w:hAnsi="Times New Roman" w:cs="Times New Roman"/>
          <w:sz w:val="24"/>
          <w:szCs w:val="24"/>
        </w:rPr>
      </w:pPr>
    </w:p>
    <w:p w14:paraId="12B4E67F" w14:textId="77777777" w:rsidR="005D04D1" w:rsidRPr="00E909BB" w:rsidRDefault="005D04D1" w:rsidP="005D04D1">
      <w:pPr>
        <w:pStyle w:val="ListParagraph"/>
        <w:numPr>
          <w:ilvl w:val="0"/>
          <w:numId w:val="2"/>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 xml:space="preserve">The Township Board may require that a performance bond or a letter of credit be provided by the applicant to ensure that the temporary dwelling is removed upon completion of the permanent dwelling. </w:t>
      </w:r>
    </w:p>
    <w:p w14:paraId="40FB5680" w14:textId="77777777" w:rsidR="005D04D1" w:rsidRPr="00E909BB" w:rsidRDefault="005D04D1" w:rsidP="005D04D1">
      <w:pPr>
        <w:spacing w:after="0" w:line="240" w:lineRule="auto"/>
        <w:textAlignment w:val="center"/>
        <w:rPr>
          <w:rFonts w:ascii="Times New Roman" w:hAnsi="Times New Roman" w:cs="Times New Roman"/>
          <w:sz w:val="24"/>
          <w:szCs w:val="24"/>
        </w:rPr>
      </w:pPr>
    </w:p>
    <w:p w14:paraId="05324778" w14:textId="4830A9A4" w:rsidR="005D04D1" w:rsidRPr="00E909BB" w:rsidRDefault="005D04D1" w:rsidP="005D04D1">
      <w:pPr>
        <w:pStyle w:val="ListParagraph"/>
        <w:numPr>
          <w:ilvl w:val="0"/>
          <w:numId w:val="1"/>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Within the "A", "R1", "R2", or "RR" Districts, the Planning Commission may authorize as a Special Use one (1)</w:t>
      </w:r>
      <w:r w:rsidR="00A2089B" w:rsidRPr="00E909BB">
        <w:rPr>
          <w:rFonts w:ascii="Times New Roman" w:hAnsi="Times New Roman" w:cs="Times New Roman"/>
          <w:strike/>
          <w:sz w:val="24"/>
          <w:szCs w:val="24"/>
        </w:rPr>
        <w:t xml:space="preserve"> </w:t>
      </w:r>
      <w:r w:rsidRPr="00E909BB">
        <w:rPr>
          <w:rFonts w:ascii="Times New Roman" w:hAnsi="Times New Roman" w:cs="Times New Roman"/>
          <w:sz w:val="24"/>
          <w:szCs w:val="24"/>
        </w:rPr>
        <w:t xml:space="preserve">mobile home which meets all requirements of the U.S. Department of Housing and Urban development (HUD) or manufactured home meeting the requirements of the Township Building Code as a temporary dwelling for an elderly, health impaired or physically handicapped immediate member(s) of the family occupying the principal single-family dwelling located on the site, under the following conditions: </w:t>
      </w:r>
    </w:p>
    <w:p w14:paraId="3AC9C895" w14:textId="77777777" w:rsidR="005D04D1" w:rsidRPr="00E909BB" w:rsidRDefault="005D04D1" w:rsidP="00A2089B">
      <w:pPr>
        <w:spacing w:after="0" w:line="240" w:lineRule="auto"/>
        <w:textAlignment w:val="center"/>
        <w:rPr>
          <w:rFonts w:ascii="Times New Roman" w:hAnsi="Times New Roman" w:cs="Times New Roman"/>
          <w:sz w:val="24"/>
          <w:szCs w:val="24"/>
        </w:rPr>
      </w:pPr>
    </w:p>
    <w:p w14:paraId="6A20C82E" w14:textId="77777777"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 xml:space="preserve">While located on the site, the mobile home or manufactured home shall be properly anchored per manufacturer’s specifications and connected to water and sanitary facilities which meet the Michigan and Allegan County Health and Township Building Codes. </w:t>
      </w:r>
    </w:p>
    <w:p w14:paraId="06AC7491" w14:textId="77777777" w:rsidR="005D04D1" w:rsidRPr="00E909BB" w:rsidRDefault="005D04D1" w:rsidP="005D04D1">
      <w:pPr>
        <w:pStyle w:val="ListParagraph"/>
        <w:spacing w:after="0" w:line="240" w:lineRule="auto"/>
        <w:ind w:left="1080"/>
        <w:textAlignment w:val="center"/>
        <w:rPr>
          <w:rFonts w:ascii="Times New Roman" w:hAnsi="Times New Roman" w:cs="Times New Roman"/>
          <w:sz w:val="24"/>
          <w:szCs w:val="24"/>
        </w:rPr>
      </w:pPr>
    </w:p>
    <w:p w14:paraId="210088B6" w14:textId="77777777"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lastRenderedPageBreak/>
        <w:t>Time limits and conditions, if applied, shall be determined by the Planning Commission.</w:t>
      </w:r>
    </w:p>
    <w:p w14:paraId="2C898423" w14:textId="77777777" w:rsidR="005D04D1" w:rsidRPr="00E909BB" w:rsidRDefault="005D04D1" w:rsidP="005D04D1">
      <w:pPr>
        <w:spacing w:after="0" w:line="240" w:lineRule="auto"/>
        <w:textAlignment w:val="center"/>
        <w:rPr>
          <w:rFonts w:ascii="Times New Roman" w:hAnsi="Times New Roman" w:cs="Times New Roman"/>
          <w:sz w:val="24"/>
          <w:szCs w:val="24"/>
        </w:rPr>
      </w:pPr>
    </w:p>
    <w:p w14:paraId="329EFA46" w14:textId="77777777"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The Special Use permit shall be non-transferable.</w:t>
      </w:r>
    </w:p>
    <w:p w14:paraId="17F414D1" w14:textId="77777777" w:rsidR="005D04D1" w:rsidRPr="00E909BB" w:rsidRDefault="005D04D1" w:rsidP="005D04D1">
      <w:pPr>
        <w:pStyle w:val="ListParagraph"/>
        <w:spacing w:after="0" w:line="240" w:lineRule="auto"/>
        <w:ind w:left="1080"/>
        <w:textAlignment w:val="center"/>
        <w:rPr>
          <w:rFonts w:ascii="Times New Roman" w:hAnsi="Times New Roman" w:cs="Times New Roman"/>
          <w:sz w:val="24"/>
          <w:szCs w:val="24"/>
        </w:rPr>
      </w:pPr>
    </w:p>
    <w:p w14:paraId="09CF510C" w14:textId="2AE54D0E"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Special Use permit</w:t>
      </w:r>
      <w:r w:rsidR="00A2089B" w:rsidRPr="00E909BB">
        <w:rPr>
          <w:rFonts w:ascii="Times New Roman" w:hAnsi="Times New Roman" w:cs="Times New Roman"/>
          <w:sz w:val="24"/>
          <w:szCs w:val="24"/>
        </w:rPr>
        <w:t xml:space="preserve"> </w:t>
      </w:r>
      <w:r w:rsidRPr="00E909BB">
        <w:rPr>
          <w:rFonts w:ascii="Times New Roman" w:hAnsi="Times New Roman" w:cs="Times New Roman"/>
          <w:sz w:val="24"/>
          <w:szCs w:val="24"/>
        </w:rPr>
        <w:t xml:space="preserve">is subject to annual renewal by the Zoning </w:t>
      </w:r>
      <w:r w:rsidR="00A2089B" w:rsidRPr="00E909BB">
        <w:rPr>
          <w:rFonts w:ascii="Times New Roman" w:hAnsi="Times New Roman" w:cs="Times New Roman"/>
          <w:sz w:val="24"/>
          <w:szCs w:val="24"/>
        </w:rPr>
        <w:t>Administrator</w:t>
      </w:r>
      <w:r w:rsidR="00E909BB">
        <w:rPr>
          <w:rFonts w:ascii="Times New Roman" w:hAnsi="Times New Roman" w:cs="Times New Roman"/>
          <w:sz w:val="24"/>
          <w:szCs w:val="24"/>
        </w:rPr>
        <w:t xml:space="preserve"> or</w:t>
      </w:r>
      <w:r w:rsidRPr="00E909BB">
        <w:rPr>
          <w:rFonts w:ascii="Times New Roman" w:hAnsi="Times New Roman" w:cs="Times New Roman"/>
          <w:sz w:val="24"/>
          <w:szCs w:val="24"/>
        </w:rPr>
        <w:t xml:space="preserve"> Building Inspector at a fee commensurate with the Township’s current fee for zoning permits. </w:t>
      </w:r>
    </w:p>
    <w:p w14:paraId="7164F8E5" w14:textId="77777777" w:rsidR="005D04D1" w:rsidRPr="00E909BB" w:rsidRDefault="005D04D1" w:rsidP="005D04D1">
      <w:pPr>
        <w:spacing w:after="0" w:line="240" w:lineRule="auto"/>
        <w:ind w:left="360"/>
        <w:textAlignment w:val="center"/>
        <w:rPr>
          <w:rFonts w:ascii="Times New Roman" w:hAnsi="Times New Roman" w:cs="Times New Roman"/>
          <w:sz w:val="24"/>
          <w:szCs w:val="24"/>
        </w:rPr>
      </w:pPr>
    </w:p>
    <w:p w14:paraId="49AD6A98" w14:textId="57E54F53"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 xml:space="preserve">A request for renewal of the Special Use permit shall include evidence that the terms of this Ordinance are being met. </w:t>
      </w:r>
    </w:p>
    <w:p w14:paraId="1CDF175F" w14:textId="77777777" w:rsidR="005D04D1" w:rsidRPr="00E909BB" w:rsidRDefault="005D04D1" w:rsidP="005D04D1">
      <w:pPr>
        <w:spacing w:after="0" w:line="240" w:lineRule="auto"/>
        <w:textAlignment w:val="center"/>
        <w:rPr>
          <w:rFonts w:ascii="Times New Roman" w:hAnsi="Times New Roman" w:cs="Times New Roman"/>
          <w:sz w:val="24"/>
          <w:szCs w:val="24"/>
        </w:rPr>
      </w:pPr>
    </w:p>
    <w:p w14:paraId="35905C4C" w14:textId="577EA299"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Renewal of the Special Use permit shall be accomplished within thirty (30) days of the expiration of the permit.  Expiration shall occur when the time limit is met or when the circumstances of the occupants change so as to no longer require the temporary dwelling.</w:t>
      </w:r>
    </w:p>
    <w:p w14:paraId="7E319FB4" w14:textId="77777777" w:rsidR="005D04D1" w:rsidRPr="00E909BB" w:rsidRDefault="005D04D1" w:rsidP="005D04D1">
      <w:pPr>
        <w:pStyle w:val="ListParagraph"/>
        <w:rPr>
          <w:rFonts w:ascii="Times New Roman" w:hAnsi="Times New Roman" w:cs="Times New Roman"/>
          <w:sz w:val="24"/>
          <w:szCs w:val="24"/>
        </w:rPr>
      </w:pPr>
    </w:p>
    <w:p w14:paraId="50C8C343" w14:textId="3030BB46" w:rsidR="005D04D1" w:rsidRPr="00E909BB" w:rsidRDefault="005D04D1" w:rsidP="005D04D1">
      <w:pPr>
        <w:pStyle w:val="ListParagraph"/>
        <w:numPr>
          <w:ilvl w:val="0"/>
          <w:numId w:val="4"/>
        </w:numPr>
        <w:spacing w:after="0" w:line="240" w:lineRule="auto"/>
        <w:textAlignment w:val="center"/>
        <w:rPr>
          <w:rFonts w:ascii="Times New Roman" w:hAnsi="Times New Roman" w:cs="Times New Roman"/>
          <w:sz w:val="24"/>
          <w:szCs w:val="24"/>
        </w:rPr>
      </w:pPr>
      <w:r w:rsidRPr="00E909BB">
        <w:rPr>
          <w:rFonts w:ascii="Times New Roman" w:hAnsi="Times New Roman" w:cs="Times New Roman"/>
          <w:sz w:val="24"/>
          <w:szCs w:val="24"/>
        </w:rPr>
        <w:t>Upon expiration of the Special Use permit, the mobile home or manufactured home must be removed from the site.</w:t>
      </w:r>
    </w:p>
    <w:p w14:paraId="3BA8BAF3" w14:textId="77777777" w:rsidR="00246B50" w:rsidRPr="00246B50" w:rsidRDefault="00246B50" w:rsidP="00246B50">
      <w:pPr>
        <w:pStyle w:val="ListParagraph"/>
        <w:rPr>
          <w:rFonts w:ascii="Times New Roman" w:hAnsi="Times New Roman" w:cs="Times New Roman"/>
          <w:b/>
          <w:bCs/>
          <w:sz w:val="24"/>
          <w:szCs w:val="24"/>
        </w:rPr>
      </w:pPr>
    </w:p>
    <w:p w14:paraId="588D314A" w14:textId="178C1663" w:rsidR="00246B50" w:rsidRDefault="00246B50" w:rsidP="00246B50">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Following discussion of Ordinance O-05-2022 a motion of approval was made from</w:t>
      </w:r>
      <w:r w:rsidR="000C1527">
        <w:rPr>
          <w:rFonts w:ascii="Times New Roman" w:hAnsi="Times New Roman" w:cs="Times New Roman"/>
          <w:sz w:val="24"/>
          <w:szCs w:val="24"/>
        </w:rPr>
        <w:t xml:space="preserve"> Kamyszek</w:t>
      </w:r>
      <w:r>
        <w:rPr>
          <w:rFonts w:ascii="Times New Roman" w:hAnsi="Times New Roman" w:cs="Times New Roman"/>
          <w:sz w:val="24"/>
          <w:szCs w:val="24"/>
        </w:rPr>
        <w:t xml:space="preserve"> and support from </w:t>
      </w:r>
      <w:r w:rsidR="000C1527">
        <w:rPr>
          <w:rFonts w:ascii="Times New Roman" w:hAnsi="Times New Roman" w:cs="Times New Roman"/>
          <w:sz w:val="24"/>
          <w:szCs w:val="24"/>
        </w:rPr>
        <w:t>Miner</w:t>
      </w:r>
      <w:r>
        <w:rPr>
          <w:rFonts w:ascii="Times New Roman" w:hAnsi="Times New Roman" w:cs="Times New Roman"/>
          <w:sz w:val="24"/>
          <w:szCs w:val="24"/>
        </w:rPr>
        <w:t>.  All yes, motion carried.</w:t>
      </w:r>
    </w:p>
    <w:p w14:paraId="275F459D" w14:textId="0CFE5256" w:rsidR="00C243A0" w:rsidRDefault="00C243A0" w:rsidP="00246B50">
      <w:pPr>
        <w:spacing w:after="0" w:line="240" w:lineRule="auto"/>
        <w:textAlignment w:val="center"/>
        <w:rPr>
          <w:rFonts w:ascii="Times New Roman" w:hAnsi="Times New Roman" w:cs="Times New Roman"/>
          <w:sz w:val="24"/>
          <w:szCs w:val="24"/>
        </w:rPr>
      </w:pPr>
    </w:p>
    <w:p w14:paraId="13A95D80" w14:textId="570E7C9C" w:rsidR="00C243A0" w:rsidRDefault="00C243A0" w:rsidP="00246B50">
      <w:pPr>
        <w:spacing w:after="0" w:line="240" w:lineRule="auto"/>
        <w:textAlignment w:val="center"/>
        <w:rPr>
          <w:rFonts w:ascii="Times New Roman" w:hAnsi="Times New Roman" w:cs="Times New Roman"/>
          <w:sz w:val="24"/>
          <w:szCs w:val="24"/>
        </w:rPr>
      </w:pPr>
    </w:p>
    <w:p w14:paraId="61CF556B" w14:textId="6A0CE786" w:rsidR="000C1527" w:rsidRDefault="000C1527" w:rsidP="00246B50">
      <w:pPr>
        <w:spacing w:after="0" w:line="240" w:lineRule="auto"/>
        <w:textAlignment w:val="center"/>
        <w:rPr>
          <w:rFonts w:ascii="Times New Roman" w:hAnsi="Times New Roman" w:cs="Times New Roman"/>
          <w:sz w:val="24"/>
          <w:szCs w:val="24"/>
        </w:rPr>
      </w:pPr>
    </w:p>
    <w:p w14:paraId="0C1AF0FA" w14:textId="77777777" w:rsidR="000C1527" w:rsidRDefault="000C1527" w:rsidP="00246B50">
      <w:pPr>
        <w:spacing w:after="0" w:line="240" w:lineRule="auto"/>
        <w:textAlignment w:val="center"/>
        <w:rPr>
          <w:rFonts w:ascii="Times New Roman" w:hAnsi="Times New Roman" w:cs="Times New Roman"/>
          <w:sz w:val="24"/>
          <w:szCs w:val="24"/>
        </w:rPr>
      </w:pPr>
    </w:p>
    <w:p w14:paraId="0DAD8C0C" w14:textId="130805D5" w:rsidR="00C243A0" w:rsidRDefault="00C243A0" w:rsidP="00246B50">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 McInerney, Clerk</w:t>
      </w:r>
    </w:p>
    <w:p w14:paraId="35D47F4A" w14:textId="79C0C7EF" w:rsidR="00C243A0" w:rsidRDefault="00C243A0" w:rsidP="00246B50">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Wayland Township</w:t>
      </w:r>
    </w:p>
    <w:p w14:paraId="73C311FC" w14:textId="5682D768" w:rsidR="00C243A0" w:rsidRDefault="00C243A0" w:rsidP="00246B50">
      <w:pPr>
        <w:spacing w:after="0" w:line="240" w:lineRule="auto"/>
        <w:textAlignment w:val="center"/>
        <w:rPr>
          <w:rFonts w:ascii="Times New Roman" w:hAnsi="Times New Roman" w:cs="Times New Roman"/>
          <w:sz w:val="24"/>
          <w:szCs w:val="24"/>
        </w:rPr>
      </w:pPr>
    </w:p>
    <w:p w14:paraId="748EA046" w14:textId="77777777" w:rsidR="00C243A0" w:rsidRDefault="00C243A0" w:rsidP="00246B50">
      <w:pPr>
        <w:spacing w:after="0" w:line="240" w:lineRule="auto"/>
        <w:textAlignment w:val="center"/>
        <w:rPr>
          <w:rFonts w:ascii="Times New Roman" w:hAnsi="Times New Roman" w:cs="Times New Roman"/>
          <w:sz w:val="24"/>
          <w:szCs w:val="24"/>
        </w:rPr>
      </w:pPr>
    </w:p>
    <w:p w14:paraId="19172BF8" w14:textId="7F19A60A" w:rsidR="00C243A0" w:rsidRPr="00C243A0" w:rsidRDefault="00C243A0" w:rsidP="00246B50">
      <w:pPr>
        <w:spacing w:after="0" w:line="240" w:lineRule="auto"/>
        <w:textAlignment w:val="center"/>
        <w:rPr>
          <w:rFonts w:ascii="Times New Roman" w:hAnsi="Times New Roman" w:cs="Times New Roman"/>
          <w:sz w:val="16"/>
          <w:szCs w:val="16"/>
        </w:rPr>
      </w:pPr>
      <w:r w:rsidRPr="00C243A0">
        <w:rPr>
          <w:rFonts w:ascii="Times New Roman" w:hAnsi="Times New Roman" w:cs="Times New Roman"/>
          <w:sz w:val="16"/>
          <w:szCs w:val="16"/>
        </w:rPr>
        <w:t>OrdinanceO052022TemporarDwellings</w:t>
      </w:r>
    </w:p>
    <w:p w14:paraId="03E0D57A" w14:textId="636A59F2" w:rsidR="00246B50" w:rsidRDefault="00246B50" w:rsidP="00246B50">
      <w:pPr>
        <w:spacing w:after="0" w:line="240" w:lineRule="auto"/>
        <w:textAlignment w:val="center"/>
        <w:rPr>
          <w:rFonts w:ascii="Times New Roman" w:hAnsi="Times New Roman" w:cs="Times New Roman"/>
          <w:sz w:val="24"/>
          <w:szCs w:val="24"/>
        </w:rPr>
      </w:pPr>
    </w:p>
    <w:p w14:paraId="020994B3" w14:textId="77777777" w:rsidR="00246B50" w:rsidRPr="00246B50" w:rsidRDefault="00246B50" w:rsidP="00246B50">
      <w:pPr>
        <w:spacing w:after="0" w:line="240" w:lineRule="auto"/>
        <w:textAlignment w:val="center"/>
        <w:rPr>
          <w:rFonts w:ascii="Times New Roman" w:hAnsi="Times New Roman" w:cs="Times New Roman"/>
          <w:sz w:val="24"/>
          <w:szCs w:val="24"/>
        </w:rPr>
      </w:pPr>
    </w:p>
    <w:p w14:paraId="7DEF80AB" w14:textId="68281096" w:rsidR="005D04D1" w:rsidRPr="005D04D1" w:rsidRDefault="005D04D1" w:rsidP="005D04D1">
      <w:pPr>
        <w:rPr>
          <w:rFonts w:ascii="Times New Roman" w:hAnsi="Times New Roman" w:cs="Times New Roman"/>
          <w:strike/>
          <w:sz w:val="24"/>
          <w:szCs w:val="24"/>
        </w:rPr>
      </w:pPr>
    </w:p>
    <w:p w14:paraId="64113D0E" w14:textId="77777777" w:rsidR="005D04D1" w:rsidRPr="005D04D1" w:rsidRDefault="005D04D1" w:rsidP="005D04D1">
      <w:pPr>
        <w:rPr>
          <w:rFonts w:ascii="Times New Roman" w:hAnsi="Times New Roman" w:cs="Times New Roman"/>
          <w:sz w:val="24"/>
          <w:szCs w:val="24"/>
        </w:rPr>
      </w:pPr>
    </w:p>
    <w:sectPr w:rsidR="005D04D1" w:rsidRPr="005D0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61D"/>
    <w:multiLevelType w:val="hybridMultilevel"/>
    <w:tmpl w:val="D1682B38"/>
    <w:lvl w:ilvl="0" w:tplc="5F72EF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CD7CD1"/>
    <w:multiLevelType w:val="hybridMultilevel"/>
    <w:tmpl w:val="51D6028E"/>
    <w:lvl w:ilvl="0" w:tplc="0B68D202">
      <w:start w:val="1"/>
      <w:numFmt w:val="decimal"/>
      <w:lvlText w:val="%1)"/>
      <w:lvlJc w:val="left"/>
      <w:pPr>
        <w:ind w:left="1080" w:hanging="360"/>
      </w:pPr>
      <w:rPr>
        <w:rFonts w:eastAsia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4C1139"/>
    <w:multiLevelType w:val="hybridMultilevel"/>
    <w:tmpl w:val="772671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D492100"/>
    <w:multiLevelType w:val="hybridMultilevel"/>
    <w:tmpl w:val="68D40DE2"/>
    <w:lvl w:ilvl="0" w:tplc="074662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1322903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3643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23624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37063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D1"/>
    <w:rsid w:val="000C1527"/>
    <w:rsid w:val="001B2A8E"/>
    <w:rsid w:val="001D2529"/>
    <w:rsid w:val="00227F63"/>
    <w:rsid w:val="00246B50"/>
    <w:rsid w:val="00276EFE"/>
    <w:rsid w:val="005D04D1"/>
    <w:rsid w:val="00A2089B"/>
    <w:rsid w:val="00C231D0"/>
    <w:rsid w:val="00C243A0"/>
    <w:rsid w:val="00D61140"/>
    <w:rsid w:val="00DF1179"/>
    <w:rsid w:val="00E909BB"/>
    <w:rsid w:val="00EC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AC77"/>
  <w15:chartTrackingRefBased/>
  <w15:docId w15:val="{77CA1CF4-4152-4F21-9E1F-F672736D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D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8187">
      <w:bodyDiv w:val="1"/>
      <w:marLeft w:val="0"/>
      <w:marRight w:val="0"/>
      <w:marTop w:val="0"/>
      <w:marBottom w:val="0"/>
      <w:divBdr>
        <w:top w:val="none" w:sz="0" w:space="0" w:color="auto"/>
        <w:left w:val="none" w:sz="0" w:space="0" w:color="auto"/>
        <w:bottom w:val="none" w:sz="0" w:space="0" w:color="auto"/>
        <w:right w:val="none" w:sz="0" w:space="0" w:color="auto"/>
      </w:divBdr>
    </w:div>
    <w:div w:id="18296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McInerney</dc:creator>
  <cp:keywords/>
  <dc:description/>
  <cp:lastModifiedBy>Ann McInerney</cp:lastModifiedBy>
  <cp:revision>3</cp:revision>
  <dcterms:created xsi:type="dcterms:W3CDTF">2022-09-21T15:01:00Z</dcterms:created>
  <dcterms:modified xsi:type="dcterms:W3CDTF">2022-10-04T14:13:00Z</dcterms:modified>
</cp:coreProperties>
</file>